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AED8" w14:textId="17CA5E61" w:rsidR="00486914" w:rsidRPr="00486914" w:rsidRDefault="00486914" w:rsidP="00486914">
      <w:pPr>
        <w:jc w:val="center"/>
        <w:rPr>
          <w:b/>
          <w:bCs/>
          <w:sz w:val="40"/>
          <w:szCs w:val="40"/>
          <w:u w:val="single"/>
        </w:rPr>
      </w:pPr>
      <w:r w:rsidRPr="00486914">
        <w:rPr>
          <w:b/>
          <w:bCs/>
          <w:sz w:val="40"/>
          <w:szCs w:val="40"/>
          <w:u w:val="single"/>
        </w:rPr>
        <w:t>Meeting Recap of Ukraine Zoom Call June 1, 2022</w:t>
      </w:r>
    </w:p>
    <w:p w14:paraId="0243FFDB" w14:textId="77777777" w:rsidR="00486914" w:rsidRDefault="00486914">
      <w:pPr>
        <w:rPr>
          <w:sz w:val="36"/>
          <w:szCs w:val="36"/>
        </w:rPr>
      </w:pPr>
    </w:p>
    <w:p w14:paraId="68A140D6" w14:textId="5ECDA2CF" w:rsidR="009013B9" w:rsidRDefault="009013B9">
      <w:pPr>
        <w:rPr>
          <w:sz w:val="36"/>
          <w:szCs w:val="36"/>
        </w:rPr>
      </w:pPr>
      <w:r>
        <w:rPr>
          <w:sz w:val="36"/>
          <w:szCs w:val="36"/>
        </w:rPr>
        <w:t xml:space="preserve">On June 1, 2022, an international Rotary Multi-Club meeting was held via </w:t>
      </w:r>
      <w:r w:rsidR="00486914">
        <w:rPr>
          <w:sz w:val="36"/>
          <w:szCs w:val="36"/>
        </w:rPr>
        <w:t>Z</w:t>
      </w:r>
      <w:r>
        <w:rPr>
          <w:sz w:val="36"/>
          <w:szCs w:val="36"/>
        </w:rPr>
        <w:t xml:space="preserve">oom and </w:t>
      </w:r>
      <w:proofErr w:type="spellStart"/>
      <w:r>
        <w:rPr>
          <w:sz w:val="36"/>
          <w:szCs w:val="36"/>
        </w:rPr>
        <w:t>F</w:t>
      </w:r>
      <w:r w:rsidR="00486914">
        <w:rPr>
          <w:sz w:val="36"/>
          <w:szCs w:val="36"/>
        </w:rPr>
        <w:t>ace</w:t>
      </w:r>
      <w:r>
        <w:rPr>
          <w:sz w:val="36"/>
          <w:szCs w:val="36"/>
        </w:rPr>
        <w:t>B</w:t>
      </w:r>
      <w:r w:rsidR="00486914">
        <w:rPr>
          <w:sz w:val="36"/>
          <w:szCs w:val="36"/>
        </w:rPr>
        <w:t>ook</w:t>
      </w:r>
      <w:proofErr w:type="spellEnd"/>
      <w:r>
        <w:rPr>
          <w:sz w:val="36"/>
          <w:szCs w:val="36"/>
        </w:rPr>
        <w:t xml:space="preserve"> livestream</w:t>
      </w:r>
      <w:r w:rsidR="00486914">
        <w:rPr>
          <w:sz w:val="36"/>
          <w:szCs w:val="36"/>
        </w:rPr>
        <w:t>.  This meeting</w:t>
      </w:r>
      <w:r>
        <w:rPr>
          <w:sz w:val="36"/>
          <w:szCs w:val="36"/>
        </w:rPr>
        <w:t xml:space="preserve"> focus</w:t>
      </w:r>
      <w:r w:rsidR="00486914">
        <w:rPr>
          <w:sz w:val="36"/>
          <w:szCs w:val="36"/>
        </w:rPr>
        <w:t>ed</w:t>
      </w:r>
      <w:r>
        <w:rPr>
          <w:sz w:val="36"/>
          <w:szCs w:val="36"/>
        </w:rPr>
        <w:t xml:space="preserve"> on current humanitarian needs in Ukraine.  The meeting was hosted by the Rotary Club of McMurray, PA, USA, along with the Rotary Clubs of Edina Morningside, MN, USA and Cleveland, OH, USA.  The program featured Charter President Oksana </w:t>
      </w:r>
      <w:proofErr w:type="spellStart"/>
      <w:r>
        <w:rPr>
          <w:sz w:val="36"/>
          <w:szCs w:val="36"/>
        </w:rPr>
        <w:t>Tjupa</w:t>
      </w:r>
      <w:proofErr w:type="spellEnd"/>
      <w:r>
        <w:rPr>
          <w:sz w:val="36"/>
          <w:szCs w:val="36"/>
        </w:rPr>
        <w:t xml:space="preserve"> from the Rotary Club of Kyiv International, District 2232 Governor Volodymyr </w:t>
      </w:r>
      <w:proofErr w:type="spellStart"/>
      <w:r>
        <w:rPr>
          <w:sz w:val="36"/>
          <w:szCs w:val="36"/>
        </w:rPr>
        <w:t>Bondarenko</w:t>
      </w:r>
      <w:proofErr w:type="spellEnd"/>
      <w:r>
        <w:rPr>
          <w:sz w:val="36"/>
          <w:szCs w:val="36"/>
        </w:rPr>
        <w:t xml:space="preserve">, and Immediate Past District Governor and Region 24 Pubic Image Coordinator, </w:t>
      </w:r>
      <w:proofErr w:type="spellStart"/>
      <w:r>
        <w:rPr>
          <w:sz w:val="36"/>
          <w:szCs w:val="36"/>
        </w:rPr>
        <w:t>Mykola</w:t>
      </w:r>
      <w:proofErr w:type="spellEnd"/>
      <w:r>
        <w:rPr>
          <w:sz w:val="36"/>
          <w:szCs w:val="36"/>
        </w:rPr>
        <w:t xml:space="preserve"> </w:t>
      </w:r>
      <w:proofErr w:type="spellStart"/>
      <w:r>
        <w:rPr>
          <w:sz w:val="36"/>
          <w:szCs w:val="36"/>
        </w:rPr>
        <w:t>Stebjlanko</w:t>
      </w:r>
      <w:proofErr w:type="spellEnd"/>
      <w:r>
        <w:rPr>
          <w:sz w:val="36"/>
          <w:szCs w:val="36"/>
        </w:rPr>
        <w:t xml:space="preserve">.  While registration profiles did not always indicate country of residence, those countries that did appear on the Zoom report included Canada, USA, Ukraine, </w:t>
      </w:r>
      <w:proofErr w:type="spellStart"/>
      <w:r>
        <w:rPr>
          <w:sz w:val="36"/>
          <w:szCs w:val="36"/>
        </w:rPr>
        <w:t>Trindad</w:t>
      </w:r>
      <w:proofErr w:type="spellEnd"/>
      <w:r>
        <w:rPr>
          <w:sz w:val="36"/>
          <w:szCs w:val="36"/>
        </w:rPr>
        <w:t xml:space="preserve"> &amp; Tobago, India, Poland, and Mexico.  Over 1000 individuals attended </w:t>
      </w:r>
      <w:r w:rsidR="00486914">
        <w:rPr>
          <w:sz w:val="36"/>
          <w:szCs w:val="36"/>
        </w:rPr>
        <w:t>on</w:t>
      </w:r>
      <w:r>
        <w:rPr>
          <w:sz w:val="36"/>
          <w:szCs w:val="36"/>
        </w:rPr>
        <w:t xml:space="preserve"> Zoom or the FB livestream platform. </w:t>
      </w:r>
      <w:r w:rsidR="008E48F0">
        <w:rPr>
          <w:sz w:val="36"/>
          <w:szCs w:val="36"/>
        </w:rPr>
        <w:t xml:space="preserve"> </w:t>
      </w:r>
    </w:p>
    <w:p w14:paraId="60135E9A" w14:textId="064FFE8F" w:rsidR="00CF1495" w:rsidRDefault="00486914">
      <w:pPr>
        <w:rPr>
          <w:sz w:val="36"/>
          <w:szCs w:val="36"/>
        </w:rPr>
      </w:pPr>
      <w:r>
        <w:rPr>
          <w:sz w:val="36"/>
          <w:szCs w:val="36"/>
        </w:rPr>
        <w:t xml:space="preserve">Here are </w:t>
      </w:r>
      <w:r w:rsidR="00CF1495">
        <w:rPr>
          <w:sz w:val="36"/>
          <w:szCs w:val="36"/>
        </w:rPr>
        <w:t xml:space="preserve">answers to questions that were posed but </w:t>
      </w:r>
      <w:r>
        <w:rPr>
          <w:sz w:val="36"/>
          <w:szCs w:val="36"/>
        </w:rPr>
        <w:t xml:space="preserve">not answered on the call </w:t>
      </w:r>
      <w:r w:rsidR="00CF1495">
        <w:rPr>
          <w:sz w:val="36"/>
          <w:szCs w:val="36"/>
        </w:rPr>
        <w:t>due to time constraints:</w:t>
      </w:r>
    </w:p>
    <w:p w14:paraId="622DA98C" w14:textId="466B3133" w:rsidR="00101BB9" w:rsidRDefault="00CF1495">
      <w:pPr>
        <w:rPr>
          <w:sz w:val="36"/>
          <w:szCs w:val="36"/>
        </w:rPr>
      </w:pPr>
      <w:r>
        <w:rPr>
          <w:sz w:val="36"/>
          <w:szCs w:val="36"/>
        </w:rPr>
        <w:t>The disaster response grants dedicated for Ukraine relief generated a little over $15</w:t>
      </w:r>
      <w:r w:rsidR="00486914">
        <w:rPr>
          <w:sz w:val="36"/>
          <w:szCs w:val="36"/>
        </w:rPr>
        <w:t xml:space="preserve"> </w:t>
      </w:r>
      <w:r>
        <w:rPr>
          <w:sz w:val="36"/>
          <w:szCs w:val="36"/>
        </w:rPr>
        <w:t xml:space="preserve">million dollars.  </w:t>
      </w:r>
      <w:r w:rsidR="00D41E6E">
        <w:rPr>
          <w:sz w:val="36"/>
          <w:szCs w:val="36"/>
        </w:rPr>
        <w:t>To date, 113 grants totaling $3.3</w:t>
      </w:r>
      <w:r w:rsidR="00486914">
        <w:rPr>
          <w:sz w:val="36"/>
          <w:szCs w:val="36"/>
        </w:rPr>
        <w:t xml:space="preserve"> </w:t>
      </w:r>
      <w:r w:rsidR="00D41E6E">
        <w:rPr>
          <w:sz w:val="36"/>
          <w:szCs w:val="36"/>
        </w:rPr>
        <w:t>million have been awarded to districts providing humanitarian aid with water, food, shelter, medicines, and clothing.  Districts can apply for one of these prioritized grants until 30 June 2022.</w:t>
      </w:r>
    </w:p>
    <w:p w14:paraId="61EA3B5D" w14:textId="5C5AD66B" w:rsidR="00462C82" w:rsidRDefault="00462C82">
      <w:pPr>
        <w:rPr>
          <w:sz w:val="36"/>
          <w:szCs w:val="36"/>
        </w:rPr>
      </w:pPr>
      <w:r>
        <w:rPr>
          <w:sz w:val="36"/>
          <w:szCs w:val="36"/>
        </w:rPr>
        <w:lastRenderedPageBreak/>
        <w:t xml:space="preserve">Past Director Governor and Region 24 RPIC, </w:t>
      </w:r>
      <w:proofErr w:type="spellStart"/>
      <w:r>
        <w:rPr>
          <w:sz w:val="36"/>
          <w:szCs w:val="36"/>
        </w:rPr>
        <w:t>Mykola</w:t>
      </w:r>
      <w:proofErr w:type="spellEnd"/>
      <w:r>
        <w:rPr>
          <w:sz w:val="36"/>
          <w:szCs w:val="36"/>
        </w:rPr>
        <w:t xml:space="preserve"> </w:t>
      </w:r>
      <w:proofErr w:type="spellStart"/>
      <w:r>
        <w:rPr>
          <w:sz w:val="36"/>
          <w:szCs w:val="36"/>
        </w:rPr>
        <w:t>Stebjlanko</w:t>
      </w:r>
      <w:proofErr w:type="spellEnd"/>
      <w:r>
        <w:rPr>
          <w:sz w:val="36"/>
          <w:szCs w:val="36"/>
        </w:rPr>
        <w:t>, has agreed to receive inquiries about the Disaster fund for Ukraine an</w:t>
      </w:r>
      <w:r w:rsidR="008E48F0">
        <w:rPr>
          <w:sz w:val="36"/>
          <w:szCs w:val="36"/>
        </w:rPr>
        <w:t xml:space="preserve">d projects within Ukraine.  You may contact </w:t>
      </w:r>
      <w:proofErr w:type="spellStart"/>
      <w:r w:rsidR="008E48F0">
        <w:rPr>
          <w:sz w:val="36"/>
          <w:szCs w:val="36"/>
        </w:rPr>
        <w:t>Mykola</w:t>
      </w:r>
      <w:proofErr w:type="spellEnd"/>
      <w:r w:rsidR="008E48F0">
        <w:rPr>
          <w:sz w:val="36"/>
          <w:szCs w:val="36"/>
        </w:rPr>
        <w:t xml:space="preserve"> at sniko.ukr.net.  </w:t>
      </w:r>
      <w:r w:rsidR="002F64B0">
        <w:rPr>
          <w:sz w:val="36"/>
          <w:szCs w:val="36"/>
        </w:rPr>
        <w:t xml:space="preserve"> The outline below from PDG </w:t>
      </w:r>
      <w:proofErr w:type="spellStart"/>
      <w:r w:rsidR="002F64B0">
        <w:rPr>
          <w:sz w:val="36"/>
          <w:szCs w:val="36"/>
        </w:rPr>
        <w:t>Mykola</w:t>
      </w:r>
      <w:proofErr w:type="spellEnd"/>
      <w:r w:rsidR="002F64B0">
        <w:rPr>
          <w:sz w:val="36"/>
          <w:szCs w:val="36"/>
        </w:rPr>
        <w:t xml:space="preserve"> outlines the DR</w:t>
      </w:r>
      <w:r w:rsidR="001C54D8">
        <w:rPr>
          <w:sz w:val="36"/>
          <w:szCs w:val="36"/>
        </w:rPr>
        <w:t>F</w:t>
      </w:r>
      <w:r w:rsidR="002F64B0">
        <w:rPr>
          <w:sz w:val="36"/>
          <w:szCs w:val="36"/>
        </w:rPr>
        <w:t xml:space="preserve"> process.   </w:t>
      </w:r>
    </w:p>
    <w:p w14:paraId="23E0C115" w14:textId="77777777" w:rsidR="00A71C64" w:rsidRPr="009013B9" w:rsidRDefault="00A71C64">
      <w:pPr>
        <w:rPr>
          <w:sz w:val="36"/>
          <w:szCs w:val="36"/>
        </w:rPr>
      </w:pPr>
    </w:p>
    <w:sectPr w:rsidR="00A71C64" w:rsidRPr="00901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B9"/>
    <w:rsid w:val="00101BB9"/>
    <w:rsid w:val="001C54D8"/>
    <w:rsid w:val="002F64B0"/>
    <w:rsid w:val="00462C82"/>
    <w:rsid w:val="00486914"/>
    <w:rsid w:val="008E48F0"/>
    <w:rsid w:val="009013B9"/>
    <w:rsid w:val="00A71C64"/>
    <w:rsid w:val="00B85261"/>
    <w:rsid w:val="00CF1495"/>
    <w:rsid w:val="00D4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A9F6"/>
  <w15:chartTrackingRefBased/>
  <w15:docId w15:val="{CCD8D3E7-CF07-4DAD-8CFD-AC8AAF4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doug wolfe</cp:lastModifiedBy>
  <cp:revision>5</cp:revision>
  <dcterms:created xsi:type="dcterms:W3CDTF">2022-06-03T19:40:00Z</dcterms:created>
  <dcterms:modified xsi:type="dcterms:W3CDTF">2022-06-03T20:27:00Z</dcterms:modified>
</cp:coreProperties>
</file>